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E6" w:rsidRPr="00A25CD4" w:rsidRDefault="00A25CD4" w:rsidP="00A25CD4">
      <w:pPr>
        <w:jc w:val="right"/>
        <w:rPr>
          <w:sz w:val="24"/>
        </w:rPr>
      </w:pPr>
      <w:r w:rsidRPr="00A25CD4">
        <w:rPr>
          <w:sz w:val="24"/>
        </w:rPr>
        <w:t>Таблица 2</w:t>
      </w:r>
    </w:p>
    <w:tbl>
      <w:tblPr>
        <w:tblStyle w:val="a3"/>
        <w:tblpPr w:leftFromText="180" w:rightFromText="180" w:vertAnchor="text" w:horzAnchor="margin" w:tblpX="21" w:tblpY="194"/>
        <w:tblW w:w="9889" w:type="dxa"/>
        <w:tblLayout w:type="fixed"/>
        <w:tblLook w:val="04A0"/>
      </w:tblPr>
      <w:tblGrid>
        <w:gridCol w:w="724"/>
        <w:gridCol w:w="1819"/>
        <w:gridCol w:w="2810"/>
        <w:gridCol w:w="1584"/>
        <w:gridCol w:w="2952"/>
      </w:tblGrid>
      <w:tr w:rsidR="00A25CD4" w:rsidRPr="00717A5E" w:rsidTr="00C372B9">
        <w:trPr>
          <w:trHeight w:val="555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CD4" w:rsidRPr="00717A5E" w:rsidRDefault="00A25CD4" w:rsidP="00C372B9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Год</w:t>
            </w:r>
          </w:p>
          <w:p w:rsidR="00A25CD4" w:rsidRPr="00717A5E" w:rsidRDefault="00A25CD4" w:rsidP="00C372B9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участия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Уровень</w:t>
            </w:r>
          </w:p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участия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Наименование конкурса профессионального мастерства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Результативность участия</w:t>
            </w:r>
          </w:p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(участник, призер, победитель)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 xml:space="preserve">Подтверждающий документ </w:t>
            </w:r>
          </w:p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(копия сертификата, диплома, грамоты)</w:t>
            </w:r>
          </w:p>
        </w:tc>
      </w:tr>
      <w:tr w:rsidR="00A25CD4" w:rsidRPr="00717A5E" w:rsidTr="00C372B9">
        <w:trPr>
          <w:trHeight w:val="28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2021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Федеральный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Всероссийский телекоммуникационный проект для школьных административных команд "Комплексный анализ учебного занятия"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Победитель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 xml:space="preserve">Диплом победителя </w:t>
            </w:r>
            <w:hyperlink r:id="rId4" w:history="1">
              <w:r w:rsidRPr="00717A5E">
                <w:rPr>
                  <w:rStyle w:val="a4"/>
                  <w:sz w:val="24"/>
                  <w:szCs w:val="24"/>
                </w:rPr>
                <w:t>https://klassnyiru.ru/data/documents/IMG-20241027-WA0075.jpg</w:t>
              </w:r>
            </w:hyperlink>
          </w:p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</w:p>
        </w:tc>
      </w:tr>
      <w:tr w:rsidR="00A25CD4" w:rsidRPr="00717A5E" w:rsidTr="00C372B9">
        <w:trPr>
          <w:trHeight w:val="28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2021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III Международный  профессионально-методический конкурс "Педагогическое призвание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 xml:space="preserve">Дипломант 2 степени 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 xml:space="preserve">Диплом </w:t>
            </w:r>
          </w:p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 xml:space="preserve">\https://klassnyiru.ru/data/documents/Kashicyna-Irina-Feofanovna-diplom.jpg </w:t>
            </w:r>
          </w:p>
        </w:tc>
      </w:tr>
      <w:tr w:rsidR="00A25CD4" w:rsidRPr="00717A5E" w:rsidTr="00C372B9">
        <w:trPr>
          <w:trHeight w:val="28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2023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Федеральный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Дистанционный этап профессионального конкурса "Флагманы образования"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Участник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 xml:space="preserve">Сертификат участника </w:t>
            </w:r>
            <w:hyperlink r:id="rId5" w:history="1">
              <w:r w:rsidRPr="00717A5E">
                <w:rPr>
                  <w:rStyle w:val="a4"/>
                  <w:sz w:val="24"/>
                  <w:szCs w:val="24"/>
                </w:rPr>
                <w:t>https://cloud.mail.ru/public/sgSa/kZ1cPtzvc</w:t>
              </w:r>
            </w:hyperlink>
          </w:p>
        </w:tc>
      </w:tr>
      <w:tr w:rsidR="00A25CD4" w:rsidRPr="00717A5E" w:rsidTr="00C372B9">
        <w:trPr>
          <w:trHeight w:val="28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2023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 xml:space="preserve">Наставник </w:t>
            </w:r>
            <w:proofErr w:type="spellStart"/>
            <w:r w:rsidRPr="00717A5E">
              <w:rPr>
                <w:sz w:val="24"/>
                <w:szCs w:val="24"/>
              </w:rPr>
              <w:t>грантополучателя</w:t>
            </w:r>
            <w:proofErr w:type="spellEnd"/>
            <w:r w:rsidRPr="00717A5E">
              <w:rPr>
                <w:sz w:val="24"/>
                <w:szCs w:val="24"/>
              </w:rPr>
              <w:t xml:space="preserve"> "Применение ИКТ – технологий (в том числе технологий WEB 2.0) для формирования вычислительных умений и навыков учащихся 5 классов"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Победитель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Приказ об итогах</w:t>
            </w:r>
          </w:p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717A5E">
                <w:rPr>
                  <w:rStyle w:val="a4"/>
                  <w:sz w:val="24"/>
                  <w:szCs w:val="24"/>
                </w:rPr>
                <w:t>https://klassnyiru.ru/data/documents/ilovepdf_merged.pdf</w:t>
              </w:r>
            </w:hyperlink>
          </w:p>
        </w:tc>
      </w:tr>
      <w:tr w:rsidR="00A25CD4" w:rsidRPr="00717A5E" w:rsidTr="00C372B9">
        <w:trPr>
          <w:trHeight w:val="28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  <w:highlight w:val="yellow"/>
              </w:rPr>
            </w:pPr>
            <w:r w:rsidRPr="00717A5E">
              <w:rPr>
                <w:sz w:val="24"/>
                <w:szCs w:val="24"/>
              </w:rPr>
              <w:t>2023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Региональный  полуфинал профессионального конкурса «Флагманы образования» президентской платформы «Россия – страна возможностей», проводимого в рамках федерального проекта «Социальные лифты для каждого» национального проекта «Образование» при поддержке Министерства просвещения Российской Федерации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Участник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 xml:space="preserve">Сертификат участника </w:t>
            </w:r>
            <w:hyperlink r:id="rId7" w:history="1">
              <w:r w:rsidRPr="00717A5E">
                <w:rPr>
                  <w:rStyle w:val="a4"/>
                  <w:sz w:val="24"/>
                  <w:szCs w:val="24"/>
                </w:rPr>
                <w:t>https://cloud.mail.ru/public/FSuY/iFvBUdB9r</w:t>
              </w:r>
            </w:hyperlink>
          </w:p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</w:p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 xml:space="preserve">Приказ </w:t>
            </w:r>
            <w:hyperlink r:id="rId8" w:history="1">
              <w:r w:rsidRPr="00717A5E">
                <w:rPr>
                  <w:rStyle w:val="a4"/>
                  <w:sz w:val="24"/>
                  <w:szCs w:val="24"/>
                </w:rPr>
                <w:t>https://cloud.mail.ru/public/f3tM/T9DkGoLmr</w:t>
              </w:r>
            </w:hyperlink>
          </w:p>
        </w:tc>
      </w:tr>
      <w:tr w:rsidR="00A25CD4" w:rsidRPr="00717A5E" w:rsidTr="00C372B9">
        <w:trPr>
          <w:trHeight w:val="28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2024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Федеральный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 xml:space="preserve">Дистанционный этап профессионального </w:t>
            </w:r>
            <w:r w:rsidRPr="00717A5E">
              <w:rPr>
                <w:sz w:val="24"/>
                <w:szCs w:val="24"/>
              </w:rPr>
              <w:lastRenderedPageBreak/>
              <w:t>конкурса "Флагманы образования"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Сертификат участника</w:t>
            </w:r>
          </w:p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hyperlink r:id="rId9" w:history="1">
              <w:r w:rsidRPr="00717A5E">
                <w:rPr>
                  <w:rStyle w:val="a4"/>
                  <w:sz w:val="24"/>
                  <w:szCs w:val="24"/>
                </w:rPr>
                <w:t>https://klassnyiru.ru/data/do</w:t>
              </w:r>
              <w:r w:rsidRPr="00717A5E">
                <w:rPr>
                  <w:rStyle w:val="a4"/>
                  <w:sz w:val="24"/>
                  <w:szCs w:val="24"/>
                </w:rPr>
                <w:lastRenderedPageBreak/>
                <w:t>cuments/Sertifikat-uchastnika-distancionnogo-etapa-professionalnogo-konkursa-Flagmany-obrazovaniya_04f74325-f919-450c-b967-5abb42965a30.pdf</w:t>
              </w:r>
            </w:hyperlink>
          </w:p>
        </w:tc>
      </w:tr>
      <w:tr w:rsidR="00A25CD4" w:rsidRPr="00717A5E" w:rsidTr="00C372B9">
        <w:trPr>
          <w:trHeight w:val="28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Федеральный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Заочный этап</w:t>
            </w:r>
          </w:p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 xml:space="preserve"> XXI Всероссийского </w:t>
            </w:r>
          </w:p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конкурса молодежных авторских проектов и проектов в сфере образ</w:t>
            </w:r>
            <w:r>
              <w:rPr>
                <w:sz w:val="24"/>
                <w:szCs w:val="24"/>
              </w:rPr>
              <w:t xml:space="preserve">ования  «Моя </w:t>
            </w:r>
            <w:proofErr w:type="spellStart"/>
            <w:proofErr w:type="gramStart"/>
            <w:r>
              <w:rPr>
                <w:sz w:val="24"/>
                <w:szCs w:val="24"/>
              </w:rPr>
              <w:t>страна-моя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Россия»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Участник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Сертификат участника</w:t>
            </w:r>
          </w:p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717A5E">
                <w:rPr>
                  <w:rStyle w:val="a4"/>
                  <w:sz w:val="24"/>
                  <w:szCs w:val="24"/>
                </w:rPr>
                <w:t>https://klassnyiru.ru/data/documents/Sertifikat-Moya-Rossiya-2024.png</w:t>
              </w:r>
            </w:hyperlink>
          </w:p>
        </w:tc>
      </w:tr>
      <w:tr w:rsidR="00A25CD4" w:rsidRPr="00717A5E" w:rsidTr="00C372B9">
        <w:trPr>
          <w:trHeight w:val="28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2024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Федеральный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Всероссийского фестиваля педагогических практик "Образование. Семья. Здоровье"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Участник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>Сертификат участника</w:t>
            </w:r>
          </w:p>
          <w:p w:rsidR="00A25CD4" w:rsidRPr="00717A5E" w:rsidRDefault="00A25CD4" w:rsidP="00C372B9">
            <w:pPr>
              <w:jc w:val="center"/>
              <w:rPr>
                <w:sz w:val="24"/>
                <w:szCs w:val="24"/>
              </w:rPr>
            </w:pPr>
            <w:hyperlink r:id="rId11" w:history="1">
              <w:r w:rsidRPr="00717A5E">
                <w:rPr>
                  <w:rStyle w:val="a4"/>
                  <w:sz w:val="24"/>
                  <w:szCs w:val="24"/>
                </w:rPr>
                <w:t>https://klassnyiru.ru/data/documents/sertifikat-uchastnika-festivalya-3.pdf</w:t>
              </w:r>
            </w:hyperlink>
          </w:p>
        </w:tc>
      </w:tr>
    </w:tbl>
    <w:p w:rsidR="00A25CD4" w:rsidRDefault="00A25CD4"/>
    <w:sectPr w:rsidR="00A25CD4" w:rsidSect="00C4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5CD4"/>
    <w:rsid w:val="00A25CD4"/>
    <w:rsid w:val="00B16146"/>
    <w:rsid w:val="00C4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C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A25CD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f3tM/T9DkGoLm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FSuY/iFvBUdB9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lassnyiru.ru/data/documents/ilovepdf_merged.pdf" TargetMode="External"/><Relationship Id="rId11" Type="http://schemas.openxmlformats.org/officeDocument/2006/relationships/hyperlink" Target="https://klassnyiru.ru/data/documents/sertifikat-uchastnika-festivalya-3.pdf" TargetMode="External"/><Relationship Id="rId5" Type="http://schemas.openxmlformats.org/officeDocument/2006/relationships/hyperlink" Target="https://cloud.mail.ru/public/sgSa/kZ1cPtzvc" TargetMode="External"/><Relationship Id="rId10" Type="http://schemas.openxmlformats.org/officeDocument/2006/relationships/hyperlink" Target="https://klassnyiru.ru/data/documents/Sertifikat-Moya-Rossiya-2024.png" TargetMode="External"/><Relationship Id="rId4" Type="http://schemas.openxmlformats.org/officeDocument/2006/relationships/hyperlink" Target="https://klassnyiru.ru/data/documents/IMG-20241027-WA0075.jpg" TargetMode="External"/><Relationship Id="rId9" Type="http://schemas.openxmlformats.org/officeDocument/2006/relationships/hyperlink" Target="https://klassnyiru.ru/data/documents/Sertifikat-uchastnika-distancionnogo-etapa-professionalnogo-konkursa-Flagmany-obrazovaniya_04f74325-f919-450c-b967-5abb42965a3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2024-11-03T16:38:00Z</dcterms:created>
  <dcterms:modified xsi:type="dcterms:W3CDTF">2024-11-03T16:39:00Z</dcterms:modified>
</cp:coreProperties>
</file>